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A867E" w14:textId="79B4CBCA" w:rsidR="00FB2A5A" w:rsidRDefault="00FB2A5A" w:rsidP="00FB2A5A">
      <w:pPr>
        <w:spacing w:before="240"/>
        <w:rPr>
          <w:rFonts w:ascii="Times New Roman" w:hAnsi="Times New Roman" w:cs="Times New Roman"/>
          <w:b/>
          <w:sz w:val="36"/>
          <w:szCs w:val="36"/>
        </w:rPr>
      </w:pPr>
      <w:r w:rsidRPr="005928B6">
        <w:rPr>
          <w:rFonts w:ascii="Times New Roman" w:hAnsi="Times New Roman" w:cs="Times New Roman"/>
          <w:noProof/>
          <w:sz w:val="36"/>
          <w:szCs w:val="36"/>
          <w:lang w:eastAsia="bg-BG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F3C567" wp14:editId="24A54AE5">
                <wp:simplePos x="0" y="0"/>
                <wp:positionH relativeFrom="margin">
                  <wp:posOffset>2033905</wp:posOffset>
                </wp:positionH>
                <wp:positionV relativeFrom="paragraph">
                  <wp:posOffset>157480</wp:posOffset>
                </wp:positionV>
                <wp:extent cx="4286250" cy="1089025"/>
                <wp:effectExtent l="0" t="0" r="0" b="0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64E1" w14:textId="02468F10" w:rsidR="00FB2A5A" w:rsidRDefault="00FB2A5A" w:rsidP="00FB2A5A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FB2A5A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У В Е Д О М Л Е Н И Е</w:t>
                            </w:r>
                          </w:p>
                          <w:p w14:paraId="7437090E" w14:textId="77777777" w:rsidR="00FB2A5A" w:rsidRPr="00556224" w:rsidRDefault="00FB2A5A" w:rsidP="00FB2A5A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36"/>
                              </w:rPr>
                            </w:pPr>
                          </w:p>
                          <w:p w14:paraId="673D0199" w14:textId="292D7087" w:rsidR="00FB2A5A" w:rsidRDefault="00FB2A5A" w:rsidP="00FB2A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C6EE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по чл. 44, ал. 1 и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ал. </w:t>
                            </w:r>
                            <w:r w:rsidRPr="003C6EE3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3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Наредба № 12 от 28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юли 2025 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ВСС</w:t>
                            </w:r>
                          </w:p>
                          <w:p w14:paraId="2A734025" w14:textId="77777777" w:rsidR="00FB2A5A" w:rsidRDefault="00FB2A5A" w:rsidP="00FB2A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 </w:t>
                            </w:r>
                            <w:proofErr w:type="spellStart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медиаторите</w:t>
                            </w:r>
                            <w:proofErr w:type="spellEnd"/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процедурите в съдебните центрове </w:t>
                            </w:r>
                          </w:p>
                          <w:p w14:paraId="2270A50F" w14:textId="77777777" w:rsidR="00FB2A5A" w:rsidRPr="00632106" w:rsidRDefault="00FB2A5A" w:rsidP="00FB2A5A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62045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 медиация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3C56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60.15pt;margin-top:12.4pt;width:337.5pt;height:8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i/QgIAAC8EAAAOAAAAZHJzL2Uyb0RvYy54bWysU0tu2zAQ3RfoHQjua31gJ7ZgOUiduiiQ&#10;foC0B6ApyiJKcVSStpTumqP0CAWyaYH0CsqNOqQcx213RbUgZjScNzNvHudnXa3IThgrQec0GcWU&#10;CM2hkHqT0w/vV8+mlFjHdMEUaJHTa2Hp2eLpk3nbZCKFClQhDEEQbbO2yWnlXJNFkeWVqJkdQSM0&#10;BkswNXPomk1UGNYieq2iNI5PohZM0Rjgwlr8ezEE6SLgl6Xg7m1ZWuGIyin25sJpwrn2Z7SYs2xj&#10;WFNJvm+D/UMXNZMaix6gLphjZGvkX1C15AYslG7EoY6gLCUXYQacJon/mOaqYo0IsyA5tjnQZP8f&#10;LH+ze2eILHKaJqeUaFbjkvqv/W3//f7L/U1/13/r70j/E40f/S1JPWFtYzPMu2ow03XPocPFh+Ft&#10;cwn8oyUalhXTG3FuDLSVYAU2nPjM6Ch1wLEeZN2+hgLrsq2DANSVpvZsIj8E0XFx14dlic4Rjj/H&#10;6fQknWCIYyyJp7M4nYQaLHtIb4x1LwXUxBs5NaiGAM92l9b5dlj2cMVXs6BksZJKBcds1ktlyI6h&#10;clbh26P/dk1p0uZ0NsHaPkuDzw+iqqVDZStZ53Qa+8+ns8zT8UIXwXZMqsHGTpTe8+MpGchx3brD&#10;i560NRTXyJSBQcH44tCowHympEX15tR+2jIjKFGvNLI9S8ZjL/fgjCenKTrmOLI+jjDNESqnjpLB&#10;XLrwRIaJznErpQx8PXay7xVVGWjcvyAv+2M/3Hp854tfAAAA//8DAFBLAwQUAAYACAAAACEA7NIA&#10;7d4AAAAKAQAADwAAAGRycy9kb3ducmV2LnhtbEyPwU6DQBCG7ya+w2ZMvBi7CC0VytKoicZrax9g&#10;YKdAyu4Sdlvo2zue7HFmvvzz/cV2Nr240Og7ZxW8LCIQZGunO9soOPx8Pr+C8AGtxt5ZUnAlD9vy&#10;/q7AXLvJ7uiyD43gEOtzVNCGMORS+rolg37hBrJ8O7rRYOBxbKQeceJw08s4ilJpsLP8ocWBPlqq&#10;T/uzUXD8np5W2VR9hcN6t0zfsVtX7qrU48P8tgERaA7/MPzpszqU7FS5s9Ve9AqSOEoYVRAvuQID&#10;WbbiRcVkliYgy0LeVih/AQAA//8DAFBLAQItABQABgAIAAAAIQC2gziS/gAAAOEBAAATAAAAAAAA&#10;AAAAAAAAAAAAAABbQ29udGVudF9UeXBlc10ueG1sUEsBAi0AFAAGAAgAAAAhADj9If/WAAAAlAEA&#10;AAsAAAAAAAAAAAAAAAAALwEAAF9yZWxzLy5yZWxzUEsBAi0AFAAGAAgAAAAhAKd52L9CAgAALwQA&#10;AA4AAAAAAAAAAAAAAAAALgIAAGRycy9lMm9Eb2MueG1sUEsBAi0AFAAGAAgAAAAhAOzSAO3eAAAA&#10;CgEAAA8AAAAAAAAAAAAAAAAAnAQAAGRycy9kb3ducmV2LnhtbFBLBQYAAAAABAAEAPMAAACnBQAA&#10;AAA=&#10;" stroked="f">
                <v:textbox>
                  <w:txbxContent>
                    <w:p w14:paraId="7C3A64E1" w14:textId="02468F10" w:rsidR="00FB2A5A" w:rsidRDefault="00FB2A5A" w:rsidP="00FB2A5A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FB2A5A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У В Е Д О М Л Е Н И Е</w:t>
                      </w:r>
                    </w:p>
                    <w:p w14:paraId="7437090E" w14:textId="77777777" w:rsidR="00FB2A5A" w:rsidRPr="00556224" w:rsidRDefault="00FB2A5A" w:rsidP="00FB2A5A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36"/>
                        </w:rPr>
                      </w:pPr>
                    </w:p>
                    <w:p w14:paraId="673D0199" w14:textId="292D7087" w:rsidR="00FB2A5A" w:rsidRDefault="00FB2A5A" w:rsidP="00FB2A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C6EE3">
                        <w:rPr>
                          <w:rFonts w:ascii="Times New Roman" w:hAnsi="Times New Roman" w:cs="Times New Roman"/>
                          <w:szCs w:val="24"/>
                        </w:rPr>
                        <w:t xml:space="preserve">по чл. 44, ал. 1 и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ал. </w:t>
                      </w:r>
                      <w:r w:rsidRPr="003C6EE3">
                        <w:rPr>
                          <w:rFonts w:ascii="Times New Roman" w:hAnsi="Times New Roman" w:cs="Times New Roman"/>
                          <w:szCs w:val="24"/>
                        </w:rPr>
                        <w:t xml:space="preserve">3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Наредба № 12 от 28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юли 2025 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на </w:t>
                      </w: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ВСС</w:t>
                      </w:r>
                    </w:p>
                    <w:p w14:paraId="2A734025" w14:textId="77777777" w:rsidR="00FB2A5A" w:rsidRDefault="00FB2A5A" w:rsidP="00FB2A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 </w:t>
                      </w:r>
                      <w:proofErr w:type="spellStart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медиаторите</w:t>
                      </w:r>
                      <w:proofErr w:type="spellEnd"/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процедурите в съдебните центрове </w:t>
                      </w:r>
                    </w:p>
                    <w:p w14:paraId="2270A50F" w14:textId="77777777" w:rsidR="00FB2A5A" w:rsidRPr="00632106" w:rsidRDefault="00FB2A5A" w:rsidP="00FB2A5A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62045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 медиация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bg-BG"/>
        </w:rPr>
        <w:drawing>
          <wp:inline distT="0" distB="0" distL="0" distR="0" wp14:anchorId="057A3466" wp14:editId="3C38DD9C">
            <wp:extent cx="1826480" cy="1127051"/>
            <wp:effectExtent l="0" t="0" r="2540" b="0"/>
            <wp:docPr id="16" name="Картина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ъдебен център по медиация - лого - бял фон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703" cy="11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EA7FF" w14:textId="77777777" w:rsidR="00A74569" w:rsidRDefault="00A74569" w:rsidP="00A74569">
      <w:pPr>
        <w:spacing w:after="0"/>
        <w:jc w:val="both"/>
        <w:rPr>
          <w:rFonts w:ascii="Times New Roman" w:hAnsi="Times New Roman" w:cs="Times New Roman"/>
          <w:i/>
          <w:sz w:val="24"/>
        </w:rPr>
      </w:pPr>
    </w:p>
    <w:p w14:paraId="72F1D235" w14:textId="3FEB110A" w:rsidR="00A2296E" w:rsidRPr="00FB2A5A" w:rsidRDefault="00182BAC" w:rsidP="00A74569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FB2A5A">
        <w:rPr>
          <w:rFonts w:ascii="Times New Roman" w:hAnsi="Times New Roman" w:cs="Times New Roman"/>
          <w:i/>
          <w:sz w:val="24"/>
        </w:rPr>
        <w:t>(попълва се</w:t>
      </w:r>
      <w:r w:rsidR="00A2296E" w:rsidRPr="00FB2A5A">
        <w:rPr>
          <w:rFonts w:ascii="Times New Roman" w:hAnsi="Times New Roman" w:cs="Times New Roman"/>
          <w:i/>
          <w:sz w:val="24"/>
        </w:rPr>
        <w:t xml:space="preserve"> от страните и се предава/изпраща на координатора на </w:t>
      </w:r>
      <w:r w:rsidR="00A74569">
        <w:rPr>
          <w:rFonts w:ascii="Times New Roman" w:hAnsi="Times New Roman" w:cs="Times New Roman"/>
          <w:i/>
          <w:sz w:val="24"/>
        </w:rPr>
        <w:t xml:space="preserve">съдебния </w:t>
      </w:r>
      <w:r w:rsidR="00A2296E" w:rsidRPr="00FB2A5A">
        <w:rPr>
          <w:rFonts w:ascii="Times New Roman" w:hAnsi="Times New Roman" w:cs="Times New Roman"/>
          <w:i/>
          <w:sz w:val="24"/>
        </w:rPr>
        <w:t>център по медиация)</w:t>
      </w:r>
    </w:p>
    <w:p w14:paraId="19C47EB0" w14:textId="77777777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До Петя Иларионова - координатор на Съдебен център за медиация към Окръжен съд Ловеч</w:t>
      </w:r>
    </w:p>
    <w:p w14:paraId="6C5E6C49" w14:textId="37F987F9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4D03341" w14:textId="34A7729A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(изписва се номер</w:t>
      </w:r>
      <w:r w:rsidR="003C6EE3" w:rsidRPr="00E4762B">
        <w:rPr>
          <w:rFonts w:ascii="Times New Roman" w:hAnsi="Times New Roman" w:cs="Times New Roman"/>
          <w:i/>
          <w:szCs w:val="24"/>
        </w:rPr>
        <w:t>ът</w:t>
      </w:r>
      <w:r w:rsidRPr="00E4762B">
        <w:rPr>
          <w:rFonts w:ascii="Times New Roman" w:hAnsi="Times New Roman" w:cs="Times New Roman"/>
          <w:i/>
          <w:szCs w:val="24"/>
        </w:rPr>
        <w:t xml:space="preserve"> на делото и съд</w:t>
      </w:r>
      <w:r w:rsidR="003C6EE3" w:rsidRPr="00E4762B">
        <w:rPr>
          <w:rFonts w:ascii="Times New Roman" w:hAnsi="Times New Roman" w:cs="Times New Roman"/>
          <w:i/>
          <w:szCs w:val="24"/>
        </w:rPr>
        <w:t>ът</w:t>
      </w:r>
      <w:r w:rsidRPr="00E4762B">
        <w:rPr>
          <w:rFonts w:ascii="Times New Roman" w:hAnsi="Times New Roman" w:cs="Times New Roman"/>
          <w:i/>
          <w:szCs w:val="24"/>
        </w:rPr>
        <w:t>, който е препратил страните към информационна среща за медиация)</w:t>
      </w:r>
    </w:p>
    <w:p w14:paraId="2DAAA7B8" w14:textId="77777777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 xml:space="preserve">Страните постигнахме съгласие с медиатора за провеждане на информационната среща за процедура по медиация: </w:t>
      </w:r>
    </w:p>
    <w:p w14:paraId="010DD855" w14:textId="06DB308F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Дата, час и място: ……………</w:t>
      </w:r>
      <w:r w:rsidR="00BC0EC4">
        <w:rPr>
          <w:rFonts w:ascii="Times New Roman" w:hAnsi="Times New Roman" w:cs="Times New Roman"/>
          <w:sz w:val="24"/>
          <w:szCs w:val="24"/>
        </w:rPr>
        <w:t>…..</w:t>
      </w: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…………………………………………….……………..</w:t>
      </w:r>
    </w:p>
    <w:p w14:paraId="663E0D9B" w14:textId="141E16AE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1AE35011" w14:textId="104CA8D9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Контакт с нас може да осъществите на следните телефон и/или електронен адрес:</w:t>
      </w:r>
    </w:p>
    <w:p w14:paraId="0E47B960" w14:textId="77777777" w:rsidR="00BC0EC4" w:rsidRDefault="00BC0EC4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412383" w14:textId="336FAD13" w:rsidR="00A2296E" w:rsidRPr="00E4762B" w:rsidRDefault="00A2296E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Ищец:…………………………………………………………………………………………</w:t>
      </w:r>
      <w:r w:rsidR="00154A62" w:rsidRPr="00E4762B">
        <w:rPr>
          <w:rFonts w:ascii="Times New Roman" w:hAnsi="Times New Roman" w:cs="Times New Roman"/>
          <w:sz w:val="24"/>
          <w:szCs w:val="24"/>
        </w:rPr>
        <w:t>…</w:t>
      </w:r>
    </w:p>
    <w:p w14:paraId="5721EA48" w14:textId="5E4F7736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4C206CB" w14:textId="57368C1D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BB69DF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6726F336" w14:textId="299D2D22" w:rsidR="00A2296E" w:rsidRPr="00E4762B" w:rsidRDefault="00A2296E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Ответник:………………………………………………………………………………………</w:t>
      </w:r>
    </w:p>
    <w:p w14:paraId="26CE35C2" w14:textId="21E2A103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0AEF497" w14:textId="3124487B" w:rsidR="00A2296E" w:rsidRPr="00E4762B" w:rsidRDefault="00A2296E" w:rsidP="00A77A93">
      <w:pPr>
        <w:spacing w:before="120" w:after="120"/>
        <w:ind w:firstLine="708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BB69DF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1D83A3C0" w14:textId="7AE21F0A" w:rsidR="00A2296E" w:rsidRPr="00E4762B" w:rsidRDefault="00A2296E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762B">
        <w:rPr>
          <w:rFonts w:ascii="Times New Roman" w:hAnsi="Times New Roman" w:cs="Times New Roman"/>
          <w:sz w:val="24"/>
          <w:szCs w:val="24"/>
        </w:rPr>
        <w:t>Заявяваме, че желаем провеждането на информационна среща за медиация чрез видеоконферентна връзка:</w:t>
      </w:r>
    </w:p>
    <w:p w14:paraId="1C43B83A" w14:textId="0DD93504" w:rsidR="00A2296E" w:rsidRPr="00E4762B" w:rsidRDefault="00A2296E" w:rsidP="00A2296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Ищец:……………………………………………………………………………………………</w:t>
      </w:r>
    </w:p>
    <w:p w14:paraId="1B55F5CD" w14:textId="60D38EC0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CFF533F" w14:textId="7F0020F9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BB69DF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3D3097A5" w14:textId="2F1853B6" w:rsidR="00A2296E" w:rsidRPr="00E4762B" w:rsidRDefault="00A2296E" w:rsidP="00A2296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Ищец:……………………………………………………………………………………………</w:t>
      </w:r>
    </w:p>
    <w:p w14:paraId="6202E87E" w14:textId="53503F8A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C3663B2" w14:textId="18A2AA65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BB69DF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4978D63C" w14:textId="77777777" w:rsidR="00A77A93" w:rsidRDefault="00A77A93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265C5C4" w14:textId="62C3B215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Адвокат на ищеца/ищците:…………………………………………………………………….</w:t>
      </w:r>
    </w:p>
    <w:p w14:paraId="0CDBDB15" w14:textId="48A2637B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826F84" w14:textId="53E87A24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 xml:space="preserve">(изписва се името на адвоката, </w:t>
      </w:r>
      <w:r w:rsidR="00863644" w:rsidRPr="00E4762B">
        <w:rPr>
          <w:rFonts w:ascii="Times New Roman" w:hAnsi="Times New Roman" w:cs="Times New Roman"/>
          <w:i/>
          <w:szCs w:val="24"/>
        </w:rPr>
        <w:t>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6F4EC707" w14:textId="25B45CDA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Ответник:………………………………………………………………………………………</w:t>
      </w:r>
    </w:p>
    <w:p w14:paraId="56B857A8" w14:textId="135AEBF1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C3645B0" w14:textId="138C5CC4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863644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091C4B61" w14:textId="221A40BD" w:rsidR="00A2296E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Ответник</w:t>
      </w:r>
      <w:r w:rsidR="00A2296E" w:rsidRPr="00E4762B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</w:t>
      </w:r>
    </w:p>
    <w:p w14:paraId="6BCCCC81" w14:textId="64325160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D8484EF" w14:textId="0ACF75D7" w:rsidR="00A2296E" w:rsidRPr="00E4762B" w:rsidRDefault="00A2296E" w:rsidP="00A77A93">
      <w:pPr>
        <w:spacing w:before="120" w:after="120"/>
        <w:jc w:val="center"/>
        <w:rPr>
          <w:rFonts w:ascii="Times New Roman" w:hAnsi="Times New Roman" w:cs="Times New Roman"/>
          <w:i/>
          <w:szCs w:val="24"/>
        </w:rPr>
      </w:pPr>
      <w:r w:rsidRPr="00E4762B">
        <w:rPr>
          <w:rFonts w:ascii="Times New Roman" w:hAnsi="Times New Roman" w:cs="Times New Roman"/>
          <w:i/>
          <w:szCs w:val="24"/>
        </w:rPr>
        <w:t>(</w:t>
      </w:r>
      <w:r w:rsidR="00863644" w:rsidRPr="00E4762B">
        <w:rPr>
          <w:rFonts w:ascii="Times New Roman" w:hAnsi="Times New Roman" w:cs="Times New Roman"/>
          <w:i/>
          <w:szCs w:val="24"/>
        </w:rPr>
        <w:t>изписва се име, 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Cs w:val="24"/>
        </w:rPr>
        <w:t>)</w:t>
      </w:r>
    </w:p>
    <w:p w14:paraId="0BEA271E" w14:textId="77777777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EB6A7D" w14:textId="7383F0C5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 xml:space="preserve">Адвокат на </w:t>
      </w:r>
      <w:r w:rsidR="00154A62" w:rsidRPr="00E4762B">
        <w:rPr>
          <w:rFonts w:ascii="Times New Roman" w:hAnsi="Times New Roman" w:cs="Times New Roman"/>
          <w:sz w:val="24"/>
          <w:szCs w:val="24"/>
        </w:rPr>
        <w:t>ответника</w:t>
      </w:r>
      <w:r w:rsidRPr="00E4762B">
        <w:rPr>
          <w:rFonts w:ascii="Times New Roman" w:hAnsi="Times New Roman" w:cs="Times New Roman"/>
          <w:sz w:val="24"/>
          <w:szCs w:val="24"/>
        </w:rPr>
        <w:t>/</w:t>
      </w:r>
      <w:r w:rsidR="00154A62" w:rsidRPr="00E4762B">
        <w:rPr>
          <w:rFonts w:ascii="Times New Roman" w:hAnsi="Times New Roman" w:cs="Times New Roman"/>
          <w:sz w:val="24"/>
          <w:szCs w:val="24"/>
        </w:rPr>
        <w:t xml:space="preserve">ответниците </w:t>
      </w:r>
      <w:r w:rsidRPr="00E4762B">
        <w:rPr>
          <w:rFonts w:ascii="Times New Roman" w:hAnsi="Times New Roman" w:cs="Times New Roman"/>
          <w:sz w:val="24"/>
          <w:szCs w:val="24"/>
        </w:rPr>
        <w:t>:………</w:t>
      </w:r>
      <w:r w:rsidR="00BC0EC4" w:rsidRPr="00E4762B">
        <w:rPr>
          <w:rFonts w:ascii="Times New Roman" w:hAnsi="Times New Roman" w:cs="Times New Roman"/>
          <w:sz w:val="24"/>
          <w:szCs w:val="24"/>
        </w:rPr>
        <w:t xml:space="preserve"> </w:t>
      </w: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16009E9" w14:textId="7968AAFC" w:rsidR="00154A62" w:rsidRPr="00E4762B" w:rsidRDefault="00154A62" w:rsidP="00A77A9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26106EA" w14:textId="296F9607" w:rsidR="00A2296E" w:rsidRPr="00E4762B" w:rsidRDefault="00A2296E" w:rsidP="00A77A93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i/>
          <w:sz w:val="24"/>
          <w:szCs w:val="24"/>
        </w:rPr>
        <w:t xml:space="preserve">(изписва се името на адвоката, </w:t>
      </w:r>
      <w:r w:rsidR="00863644" w:rsidRPr="00E4762B">
        <w:rPr>
          <w:rFonts w:ascii="Times New Roman" w:hAnsi="Times New Roman" w:cs="Times New Roman"/>
          <w:i/>
          <w:sz w:val="24"/>
          <w:szCs w:val="24"/>
        </w:rPr>
        <w:t>телефонен номер и електронен адрес за връзка</w:t>
      </w:r>
      <w:r w:rsidRPr="00E4762B">
        <w:rPr>
          <w:rFonts w:ascii="Times New Roman" w:hAnsi="Times New Roman" w:cs="Times New Roman"/>
          <w:i/>
          <w:sz w:val="24"/>
          <w:szCs w:val="24"/>
        </w:rPr>
        <w:t>)</w:t>
      </w:r>
    </w:p>
    <w:p w14:paraId="449F4CF9" w14:textId="77777777" w:rsidR="0048499A" w:rsidRPr="00E4762B" w:rsidRDefault="0048499A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14D1752D" w14:textId="77777777" w:rsidR="0048499A" w:rsidRDefault="0048499A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27B8B77E" w14:textId="77777777" w:rsidR="00BC0EC4" w:rsidRPr="00E4762B" w:rsidRDefault="00BC0EC4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464C11AC" w14:textId="6011F233" w:rsidR="00A2296E" w:rsidRPr="00E4762B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>Дата:……………..</w:t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  <w:t>Ищец:……………………………….</w:t>
      </w:r>
    </w:p>
    <w:p w14:paraId="6EBC284E" w14:textId="7FA312EA" w:rsidR="00154A62" w:rsidRPr="00E4762B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762B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E4762B">
        <w:rPr>
          <w:rFonts w:ascii="Times New Roman" w:hAnsi="Times New Roman" w:cs="Times New Roman"/>
          <w:sz w:val="24"/>
          <w:szCs w:val="24"/>
        </w:rPr>
        <w:t>………………..</w:t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  <w:t>Ищец:………………</w:t>
      </w:r>
      <w:r w:rsidR="00BC0EC4">
        <w:rPr>
          <w:rFonts w:ascii="Times New Roman" w:hAnsi="Times New Roman" w:cs="Times New Roman"/>
          <w:sz w:val="24"/>
          <w:szCs w:val="24"/>
        </w:rPr>
        <w:t>…..</w:t>
      </w:r>
      <w:r w:rsidRPr="00E4762B">
        <w:rPr>
          <w:rFonts w:ascii="Times New Roman" w:hAnsi="Times New Roman" w:cs="Times New Roman"/>
          <w:sz w:val="24"/>
          <w:szCs w:val="24"/>
        </w:rPr>
        <w:t>……………</w:t>
      </w:r>
    </w:p>
    <w:p w14:paraId="4FB932EE" w14:textId="7E5F77DE" w:rsidR="00154A62" w:rsidRPr="00E4762B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r w:rsidRPr="00E4762B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Pr="00E4762B">
        <w:rPr>
          <w:rFonts w:ascii="Times New Roman" w:hAnsi="Times New Roman" w:cs="Times New Roman"/>
          <w:sz w:val="24"/>
          <w:szCs w:val="24"/>
        </w:rPr>
        <w:tab/>
        <w:t>Ответник:…………………………..</w:t>
      </w:r>
    </w:p>
    <w:bookmarkEnd w:id="1"/>
    <w:p w14:paraId="68AFF658" w14:textId="5975B7EE" w:rsidR="00A2296E" w:rsidRPr="00E4762B" w:rsidRDefault="00154A62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  <w:t>Ответник:………</w:t>
      </w:r>
      <w:r w:rsidR="00BC0EC4">
        <w:rPr>
          <w:rFonts w:ascii="Times New Roman" w:hAnsi="Times New Roman" w:cs="Times New Roman"/>
          <w:color w:val="000000"/>
          <w:kern w:val="0"/>
          <w:sz w:val="24"/>
          <w:szCs w:val="24"/>
        </w:rPr>
        <w:t>…..</w:t>
      </w:r>
      <w:r w:rsidRPr="00E4762B">
        <w:rPr>
          <w:rFonts w:ascii="Times New Roman" w:hAnsi="Times New Roman" w:cs="Times New Roman"/>
          <w:color w:val="000000"/>
          <w:kern w:val="0"/>
          <w:sz w:val="24"/>
          <w:szCs w:val="24"/>
        </w:rPr>
        <w:t>……………….</w:t>
      </w:r>
    </w:p>
    <w:sectPr w:rsidR="00A2296E" w:rsidRPr="00E4762B" w:rsidSect="00BB69D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2A095" w14:textId="77777777" w:rsidR="003B7340" w:rsidRDefault="003B7340" w:rsidP="008D6D5D">
      <w:pPr>
        <w:spacing w:after="0" w:line="240" w:lineRule="auto"/>
      </w:pPr>
      <w:r>
        <w:separator/>
      </w:r>
    </w:p>
  </w:endnote>
  <w:endnote w:type="continuationSeparator" w:id="0">
    <w:p w14:paraId="5F5F796B" w14:textId="77777777" w:rsidR="003B7340" w:rsidRDefault="003B7340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7777777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6DD71C35" w14:textId="35DF8EF5" w:rsidR="008D6D5D" w:rsidRPr="009978DE" w:rsidRDefault="008D6D5D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Център за </w:t>
    </w:r>
    <w:r w:rsidR="00863644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съдебна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медиация към Окръжен съд</w:t>
    </w:r>
    <w:r w:rsidR="00863644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-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70620F98" w14:textId="4A7D776B" w:rsidR="008D6D5D" w:rsidRPr="009978DE" w:rsidRDefault="00444EE3" w:rsidP="00F71785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Адрес: 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гр.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, ул.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„Търговска“ № 41</w:t>
    </w:r>
  </w:p>
  <w:p w14:paraId="7A6509CA" w14:textId="6A7FAC00" w:rsidR="00444EE3" w:rsidRPr="009978DE" w:rsidRDefault="00863644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="008D6D5D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оординатор: </w:t>
    </w:r>
    <w:r w:rsidR="00444EE3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Петя Иларионова</w:t>
    </w:r>
  </w:p>
  <w:p w14:paraId="6CF3F519" w14:textId="2F5AE4CB" w:rsidR="00B856FB" w:rsidRPr="00FB0665" w:rsidRDefault="008D6D5D" w:rsidP="0048499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lang w:val="en-US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="00620455"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:</w:t>
    </w:r>
    <w:r w:rsidR="009978DE"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 </w:t>
    </w:r>
    <w:proofErr w:type="spellStart"/>
    <w:r w:rsidR="00FB0665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mediacia</w:t>
    </w:r>
    <w:proofErr w:type="spellEnd"/>
    <w:r w:rsidR="00FB0665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@</w:t>
    </w:r>
    <w:hyperlink r:id="rId1" w:history="1">
      <w:proofErr w:type="spellStart"/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</w:t>
      </w:r>
      <w:proofErr w:type="spellEnd"/>
      <w:r w:rsidR="00FB0665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  <w:lang w:val="en-US"/>
        </w:rPr>
        <w:t>.</w:t>
      </w:r>
      <w:r w:rsidR="009978DE"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justice.bg</w:t>
      </w:r>
    </w:hyperlink>
    <w:r w:rsidR="00FB0665">
      <w:rPr>
        <w:rFonts w:ascii="Times New Roman" w:hAnsi="Times New Roman" w:cs="Times New Roman"/>
        <w:color w:val="283B71"/>
        <w:sz w:val="20"/>
        <w:szCs w:val="20"/>
        <w:u w:val="single"/>
        <w:shd w:val="clear" w:color="auto" w:fill="FFFFFF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A563" w14:textId="77777777" w:rsidR="003B7340" w:rsidRDefault="003B7340" w:rsidP="008D6D5D">
      <w:pPr>
        <w:spacing w:after="0" w:line="240" w:lineRule="auto"/>
      </w:pPr>
      <w:r>
        <w:separator/>
      </w:r>
    </w:p>
  </w:footnote>
  <w:footnote w:type="continuationSeparator" w:id="0">
    <w:p w14:paraId="5E8AEE83" w14:textId="77777777" w:rsidR="003B7340" w:rsidRDefault="003B7340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A73CB" w14:textId="1C561ABB" w:rsidR="00B856FB" w:rsidRPr="003C6EE3" w:rsidRDefault="00B856FB" w:rsidP="003C6EE3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5E2C0" w14:textId="2F58E371" w:rsidR="00BB69DF" w:rsidRDefault="00BB69DF" w:rsidP="00BB69DF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36F38"/>
    <w:rsid w:val="00073B3B"/>
    <w:rsid w:val="000C0FCC"/>
    <w:rsid w:val="0013551E"/>
    <w:rsid w:val="00154A62"/>
    <w:rsid w:val="00182BAC"/>
    <w:rsid w:val="002D2111"/>
    <w:rsid w:val="0035669D"/>
    <w:rsid w:val="003B7340"/>
    <w:rsid w:val="003C6EE3"/>
    <w:rsid w:val="003D29B1"/>
    <w:rsid w:val="00411F20"/>
    <w:rsid w:val="00444EE3"/>
    <w:rsid w:val="0048499A"/>
    <w:rsid w:val="005F4EF9"/>
    <w:rsid w:val="00620455"/>
    <w:rsid w:val="00807A5D"/>
    <w:rsid w:val="00863644"/>
    <w:rsid w:val="008C35A0"/>
    <w:rsid w:val="008D6D5D"/>
    <w:rsid w:val="008F3D12"/>
    <w:rsid w:val="00911CCA"/>
    <w:rsid w:val="009310A8"/>
    <w:rsid w:val="009978DE"/>
    <w:rsid w:val="00A2296E"/>
    <w:rsid w:val="00A74569"/>
    <w:rsid w:val="00A77A93"/>
    <w:rsid w:val="00A87AEE"/>
    <w:rsid w:val="00B856FB"/>
    <w:rsid w:val="00BB69DF"/>
    <w:rsid w:val="00BC0EC4"/>
    <w:rsid w:val="00C473DB"/>
    <w:rsid w:val="00C54DFF"/>
    <w:rsid w:val="00C95CEF"/>
    <w:rsid w:val="00DA3819"/>
    <w:rsid w:val="00E35123"/>
    <w:rsid w:val="00E4762B"/>
    <w:rsid w:val="00F67023"/>
    <w:rsid w:val="00FB0665"/>
    <w:rsid w:val="00FB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2</cp:revision>
  <dcterms:created xsi:type="dcterms:W3CDTF">2026-01-12T13:22:00Z</dcterms:created>
  <dcterms:modified xsi:type="dcterms:W3CDTF">2026-01-12T13:22:00Z</dcterms:modified>
</cp:coreProperties>
</file>